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E2B20" w14:textId="77777777" w:rsidR="00016D1C" w:rsidRPr="00016D1C" w:rsidRDefault="00016D1C">
      <w:pPr>
        <w:rPr>
          <w:u w:val="single"/>
        </w:rPr>
      </w:pPr>
      <w:r w:rsidRPr="00016D1C">
        <w:rPr>
          <w:u w:val="single"/>
        </w:rPr>
        <w:t>Feedback Sheet – English Legal System</w:t>
      </w:r>
    </w:p>
    <w:p w14:paraId="114947C4" w14:textId="77777777" w:rsidR="00016D1C" w:rsidRPr="00016D1C" w:rsidRDefault="00016D1C">
      <w:pPr>
        <w:rPr>
          <w:u w:val="single"/>
        </w:rPr>
      </w:pPr>
    </w:p>
    <w:p w14:paraId="4352D536" w14:textId="77777777" w:rsidR="00016D1C" w:rsidRDefault="00016D1C">
      <w:pPr>
        <w:rPr>
          <w:u w:val="single"/>
        </w:rPr>
      </w:pPr>
      <w:r w:rsidRPr="00016D1C">
        <w:rPr>
          <w:u w:val="single"/>
        </w:rPr>
        <w:t>Assessment 2</w:t>
      </w:r>
    </w:p>
    <w:p w14:paraId="5BCA5C7F" w14:textId="77777777" w:rsidR="00016D1C" w:rsidRDefault="00016D1C">
      <w:pPr>
        <w:rPr>
          <w:u w:val="single"/>
        </w:rPr>
      </w:pPr>
    </w:p>
    <w:p w14:paraId="7D4B52D8" w14:textId="7C39DAE0" w:rsidR="00016D1C" w:rsidRPr="0027706A" w:rsidRDefault="00016D1C">
      <w:r>
        <w:rPr>
          <w:u w:val="single"/>
        </w:rPr>
        <w:t>Name:</w:t>
      </w:r>
      <w:r w:rsidR="00F126D8">
        <w:rPr>
          <w:u w:val="single"/>
        </w:rPr>
        <w:t xml:space="preserve"> </w:t>
      </w:r>
      <w:bookmarkStart w:id="0" w:name="_GoBack"/>
      <w:bookmarkEnd w:id="0"/>
    </w:p>
    <w:p w14:paraId="4DB61916" w14:textId="77777777" w:rsidR="00016D1C" w:rsidRDefault="00016D1C">
      <w:pPr>
        <w:rPr>
          <w:u w:val="single"/>
        </w:rPr>
      </w:pPr>
    </w:p>
    <w:p w14:paraId="1F711744" w14:textId="428686A8" w:rsidR="00DD7D96" w:rsidRDefault="00016D1C" w:rsidP="00DD7D96">
      <w:pPr>
        <w:tabs>
          <w:tab w:val="left" w:pos="2560"/>
        </w:tabs>
        <w:rPr>
          <w:u w:val="single"/>
        </w:rPr>
      </w:pPr>
      <w:r>
        <w:rPr>
          <w:u w:val="single"/>
        </w:rPr>
        <w:t>Strengths</w:t>
      </w:r>
    </w:p>
    <w:p w14:paraId="5C0E5EF0" w14:textId="7599E11A" w:rsidR="00916D46" w:rsidRDefault="00916D46">
      <w:r>
        <w:t>Juries Essay:</w:t>
      </w:r>
    </w:p>
    <w:p w14:paraId="708E8FAC" w14:textId="38BE3F7D" w:rsidR="0027706A" w:rsidRDefault="0027706A">
      <w:r>
        <w:t xml:space="preserve">Your essay shows that you know about the general functioning of the jury system and the general debates that abound regarding </w:t>
      </w:r>
      <w:proofErr w:type="spellStart"/>
      <w:r>
        <w:t>it’s</w:t>
      </w:r>
      <w:proofErr w:type="spellEnd"/>
      <w:r>
        <w:t xml:space="preserve"> broad suitability as a method for trial. It has also followed a reasonable structure. </w:t>
      </w:r>
    </w:p>
    <w:p w14:paraId="4BEC1E41" w14:textId="635A84C6" w:rsidR="00C033FB" w:rsidRDefault="00C033FB">
      <w:r>
        <w:t>Precedent Essay:</w:t>
      </w:r>
      <w:r w:rsidR="003E3314">
        <w:t xml:space="preserve"> </w:t>
      </w:r>
    </w:p>
    <w:p w14:paraId="22A4902D" w14:textId="0041D9E5" w:rsidR="004228E7" w:rsidRDefault="004228E7">
      <w:r>
        <w:t xml:space="preserve">Your essay was well-structured in terms of the introduction, the middle and conclusion being present and you have clearly understood the operation of precedent and the debates in this area around horizontal precedent. </w:t>
      </w:r>
    </w:p>
    <w:p w14:paraId="3A0ED2ED" w14:textId="77777777" w:rsidR="00205A1D" w:rsidRDefault="00205A1D" w:rsidP="00622110">
      <w:pPr>
        <w:rPr>
          <w:u w:val="single"/>
        </w:rPr>
      </w:pPr>
    </w:p>
    <w:p w14:paraId="16D98DB1" w14:textId="0890E787" w:rsidR="00DD7D96" w:rsidRDefault="00016D1C" w:rsidP="00622110">
      <w:pPr>
        <w:rPr>
          <w:u w:val="single"/>
        </w:rPr>
      </w:pPr>
      <w:r>
        <w:rPr>
          <w:u w:val="single"/>
        </w:rPr>
        <w:t>Areas for Development</w:t>
      </w:r>
    </w:p>
    <w:p w14:paraId="51FEB3B9" w14:textId="74ACF29A" w:rsidR="00DD7D96" w:rsidRDefault="00916D46">
      <w:r>
        <w:t>Juries Essay:</w:t>
      </w:r>
    </w:p>
    <w:p w14:paraId="29E3F815" w14:textId="7950C788" w:rsidR="00D42472" w:rsidRDefault="00D42472">
      <w:r>
        <w:t xml:space="preserve">Your essay is not bad, however, it lacks credibility due to the fact that you have not used many case law examples. There are also areas that you did not discuss such as jury equity where you would have then been required to provide case examples such as Ponting and </w:t>
      </w:r>
      <w:proofErr w:type="spellStart"/>
      <w:r>
        <w:t>Kronlid</w:t>
      </w:r>
      <w:proofErr w:type="spellEnd"/>
      <w:r>
        <w:t xml:space="preserve">. If you had included more case law examples and more authoritative information from credible sources such as </w:t>
      </w:r>
      <w:r>
        <w:rPr>
          <w:b/>
          <w:bCs/>
        </w:rPr>
        <w:t xml:space="preserve">academic </w:t>
      </w:r>
      <w:r>
        <w:t xml:space="preserve">journal articles then you would have received a higher grade. </w:t>
      </w:r>
    </w:p>
    <w:p w14:paraId="2B03A618" w14:textId="4607A7FB" w:rsidR="004228E7" w:rsidRDefault="004228E7"/>
    <w:p w14:paraId="2EC42A0B" w14:textId="77777777" w:rsidR="004228E7" w:rsidRPr="00D42472" w:rsidRDefault="004228E7"/>
    <w:p w14:paraId="07217582" w14:textId="41F0F3F4" w:rsidR="00C033FB" w:rsidRDefault="00C033FB">
      <w:r>
        <w:lastRenderedPageBreak/>
        <w:t>Precedent Essay:</w:t>
      </w:r>
    </w:p>
    <w:p w14:paraId="75D99A60" w14:textId="291C07A3" w:rsidR="00DD7D96" w:rsidRDefault="004228E7">
      <w:r>
        <w:t xml:space="preserve">The sources you used were much better than the ones you used for the juries essay overall but the problem is that you did not use enough sources. There were many cases that you did not mention which were covered in the lecture PowerPoint and that could be found under the tile on </w:t>
      </w:r>
      <w:proofErr w:type="spellStart"/>
      <w:r>
        <w:t>OpenMoodle</w:t>
      </w:r>
      <w:proofErr w:type="spellEnd"/>
      <w:r>
        <w:t xml:space="preserve">. Also see my annotations for some other points – your referencing needs to improve in some areas. </w:t>
      </w:r>
    </w:p>
    <w:p w14:paraId="3AF95E2A" w14:textId="335DD3DA" w:rsidR="00016D1C" w:rsidRDefault="00016D1C">
      <w:pPr>
        <w:rPr>
          <w:u w:val="single"/>
        </w:rPr>
      </w:pPr>
      <w:r>
        <w:rPr>
          <w:u w:val="single"/>
        </w:rPr>
        <w:t>Comments</w:t>
      </w:r>
    </w:p>
    <w:p w14:paraId="319531A8" w14:textId="4BD59104" w:rsidR="004228E7" w:rsidRPr="004228E7" w:rsidRDefault="004228E7">
      <w:r>
        <w:t xml:space="preserve">Not a bad start overall, however, you must take my feedback into consideration -to score higher grades it is very important that you undertake more research from credible primary sources such as English case law, and other sources such as </w:t>
      </w:r>
      <w:r w:rsidRPr="004228E7">
        <w:rPr>
          <w:b/>
          <w:bCs/>
        </w:rPr>
        <w:t xml:space="preserve">academic </w:t>
      </w:r>
      <w:r>
        <w:t xml:space="preserve">journal articles. You should not rely on American sources for your work or you will perform badly throughout these modules.  </w:t>
      </w:r>
    </w:p>
    <w:p w14:paraId="1B5CAB4D" w14:textId="77777777" w:rsidR="00622110" w:rsidRPr="00622110" w:rsidRDefault="00622110"/>
    <w:p w14:paraId="7260E175" w14:textId="54136B8E" w:rsidR="00016D1C" w:rsidRPr="004228E7" w:rsidRDefault="00016D1C">
      <w:pPr>
        <w:rPr>
          <w:b/>
          <w:bCs/>
        </w:rPr>
      </w:pPr>
      <w:r>
        <w:rPr>
          <w:u w:val="single"/>
        </w:rPr>
        <w:t>Grade:</w:t>
      </w:r>
      <w:r w:rsidR="00BF01B1">
        <w:rPr>
          <w:u w:val="single"/>
        </w:rPr>
        <w:t xml:space="preserve"> </w:t>
      </w:r>
      <w:r w:rsidR="004228E7">
        <w:rPr>
          <w:b/>
          <w:bCs/>
          <w:u w:val="single"/>
        </w:rPr>
        <w:t>56</w:t>
      </w:r>
    </w:p>
    <w:p w14:paraId="09B63779" w14:textId="77777777" w:rsidR="00016D1C" w:rsidRDefault="00016D1C">
      <w:pPr>
        <w:rPr>
          <w:u w:val="single"/>
        </w:rPr>
      </w:pPr>
    </w:p>
    <w:p w14:paraId="2E7ADB13" w14:textId="77777777" w:rsidR="00016D1C" w:rsidRDefault="00016D1C">
      <w:pPr>
        <w:rPr>
          <w:u w:val="single"/>
        </w:rPr>
      </w:pPr>
    </w:p>
    <w:p w14:paraId="3A3331A2" w14:textId="77777777" w:rsidR="00016D1C" w:rsidRDefault="00016D1C">
      <w:pPr>
        <w:rPr>
          <w:u w:val="single"/>
        </w:rPr>
      </w:pPr>
    </w:p>
    <w:p w14:paraId="5903E380" w14:textId="77777777" w:rsidR="00016D1C" w:rsidRPr="00016D1C" w:rsidRDefault="00016D1C">
      <w:pPr>
        <w:rPr>
          <w:u w:val="single"/>
        </w:rPr>
      </w:pPr>
    </w:p>
    <w:sectPr w:rsidR="00016D1C" w:rsidRPr="00016D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D1C"/>
    <w:rsid w:val="00016D1C"/>
    <w:rsid w:val="001A4E82"/>
    <w:rsid w:val="00203DE5"/>
    <w:rsid w:val="00205A1D"/>
    <w:rsid w:val="00273948"/>
    <w:rsid w:val="0027706A"/>
    <w:rsid w:val="00364043"/>
    <w:rsid w:val="003E3314"/>
    <w:rsid w:val="004228E7"/>
    <w:rsid w:val="004D3E50"/>
    <w:rsid w:val="005D2AB4"/>
    <w:rsid w:val="00622110"/>
    <w:rsid w:val="008D1421"/>
    <w:rsid w:val="008D4E49"/>
    <w:rsid w:val="00916D46"/>
    <w:rsid w:val="00A1523E"/>
    <w:rsid w:val="00AE7926"/>
    <w:rsid w:val="00BC26A8"/>
    <w:rsid w:val="00BF01B1"/>
    <w:rsid w:val="00C033FB"/>
    <w:rsid w:val="00CF03F7"/>
    <w:rsid w:val="00D42472"/>
    <w:rsid w:val="00DD7D96"/>
    <w:rsid w:val="00E35426"/>
    <w:rsid w:val="00F126D8"/>
    <w:rsid w:val="00F61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C98B7"/>
  <w15:chartTrackingRefBased/>
  <w15:docId w15:val="{D2E4500E-150E-4195-9C01-D1954D5D3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imes New Roman"/>
        <w:sz w:val="28"/>
        <w:szCs w:val="28"/>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26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6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Simmonds</dc:creator>
  <cp:keywords/>
  <dc:description/>
  <cp:lastModifiedBy>Alexander Simmonds</cp:lastModifiedBy>
  <cp:revision>4</cp:revision>
  <dcterms:created xsi:type="dcterms:W3CDTF">2019-11-25T18:11:00Z</dcterms:created>
  <dcterms:modified xsi:type="dcterms:W3CDTF">2020-07-09T16:43:00Z</dcterms:modified>
</cp:coreProperties>
</file>